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F01E" w14:textId="77777777" w:rsidR="00D41B7D" w:rsidRDefault="00AB4EE9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20</w:t>
      </w:r>
      <w:r w:rsidR="00F61B74">
        <w:rPr>
          <w:b/>
          <w:bCs/>
          <w:sz w:val="28"/>
          <w:szCs w:val="28"/>
        </w:rPr>
        <w:t>-20</w:t>
      </w:r>
      <w:r w:rsidR="00F61B74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1</w:t>
      </w:r>
      <w:r w:rsidR="00F61B74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学年第一学期本科全英文授课国际贸易专业课表（</w:t>
      </w:r>
      <w:r w:rsidR="00F61B74"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9</w:t>
      </w:r>
      <w:r w:rsidR="00F61B74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级）</w:t>
      </w:r>
    </w:p>
    <w:p w14:paraId="60AA684B" w14:textId="77777777" w:rsidR="00D41B7D" w:rsidRDefault="00F61B74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Timetable for </w:t>
      </w:r>
      <w:proofErr w:type="spellStart"/>
      <w:r>
        <w:rPr>
          <w:b/>
          <w:bCs/>
          <w:sz w:val="28"/>
          <w:szCs w:val="28"/>
        </w:rPr>
        <w:t>B.Ec</w:t>
      </w:r>
      <w:proofErr w:type="spellEnd"/>
      <w:r>
        <w:rPr>
          <w:b/>
          <w:bCs/>
          <w:sz w:val="28"/>
          <w:szCs w:val="28"/>
        </w:rPr>
        <w:t>. in International Economics &amp; Trade taught in English 201</w:t>
      </w:r>
      <w:r w:rsidR="00AB4EE9"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bachelors</w:t>
      </w:r>
    </w:p>
    <w:p w14:paraId="046FE456" w14:textId="77777777" w:rsidR="00D41B7D" w:rsidRDefault="00F61B74">
      <w:pPr>
        <w:pStyle w:val="A7"/>
        <w:jc w:val="center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b/>
          <w:bCs/>
          <w:sz w:val="28"/>
          <w:szCs w:val="28"/>
        </w:rPr>
        <w:t>Academic year 20</w:t>
      </w:r>
      <w:r w:rsidR="00AB4EE9">
        <w:rPr>
          <w:rFonts w:hint="eastAsia"/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AB4EE9">
        <w:rPr>
          <w:rFonts w:hint="eastAsia"/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/1st Semester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</w:p>
    <w:p w14:paraId="5397579C" w14:textId="77777777" w:rsidR="00D41B7D" w:rsidRDefault="00F61B74">
      <w:pPr>
        <w:pStyle w:val="A7"/>
        <w:spacing w:line="380" w:lineRule="exact"/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20</w:t>
      </w:r>
      <w:r w:rsidR="00AB4EE9">
        <w:rPr>
          <w:rFonts w:hint="eastAsia"/>
          <w:b/>
          <w:bCs/>
          <w:color w:val="FF0000"/>
          <w:sz w:val="28"/>
          <w:szCs w:val="28"/>
          <w:u w:color="FF0000"/>
        </w:rPr>
        <w:t>20</w:t>
      </w:r>
      <w:r>
        <w:rPr>
          <w:rFonts w:ascii="宋体" w:eastAsia="宋体" w:hAnsi="宋体" w:cs="宋体"/>
          <w:b/>
          <w:bCs/>
          <w:color w:val="FF0000"/>
          <w:sz w:val="28"/>
          <w:szCs w:val="28"/>
          <w:u w:color="FF0000"/>
          <w:lang w:val="zh-TW" w:eastAsia="zh-TW"/>
        </w:rPr>
        <w:t>年</w:t>
      </w:r>
      <w:r w:rsidR="00AB4EE9">
        <w:rPr>
          <w:rFonts w:hint="eastAsia"/>
          <w:b/>
          <w:bCs/>
          <w:color w:val="FF0000"/>
          <w:sz w:val="28"/>
          <w:szCs w:val="28"/>
          <w:u w:color="FF0000"/>
        </w:rPr>
        <w:t>9</w:t>
      </w:r>
      <w:r>
        <w:rPr>
          <w:rFonts w:ascii="宋体" w:eastAsia="宋体" w:hAnsi="宋体" w:cs="宋体"/>
          <w:b/>
          <w:bCs/>
          <w:color w:val="FF0000"/>
          <w:sz w:val="28"/>
          <w:szCs w:val="28"/>
          <w:u w:color="FF0000"/>
          <w:lang w:val="zh-TW" w:eastAsia="zh-TW"/>
        </w:rPr>
        <w:t>月</w:t>
      </w:r>
      <w:r w:rsidR="00AB4EE9">
        <w:rPr>
          <w:rFonts w:hint="eastAsia"/>
          <w:b/>
          <w:bCs/>
          <w:color w:val="FF0000"/>
          <w:sz w:val="28"/>
          <w:szCs w:val="28"/>
          <w:u w:color="FF0000"/>
        </w:rPr>
        <w:t>7</w:t>
      </w:r>
      <w:r>
        <w:rPr>
          <w:rFonts w:ascii="宋体" w:eastAsia="宋体" w:hAnsi="宋体" w:cs="宋体"/>
          <w:b/>
          <w:bCs/>
          <w:color w:val="FF0000"/>
          <w:sz w:val="28"/>
          <w:szCs w:val="28"/>
          <w:u w:color="FF0000"/>
          <w:lang w:val="zh-TW" w:eastAsia="zh-TW"/>
        </w:rPr>
        <w:t>日开课</w:t>
      </w:r>
      <w:r>
        <w:rPr>
          <w:b/>
          <w:bCs/>
          <w:color w:val="FF0000"/>
          <w:sz w:val="28"/>
          <w:szCs w:val="28"/>
          <w:u w:color="FF0000"/>
        </w:rPr>
        <w:t xml:space="preserve">/Start on </w:t>
      </w:r>
      <w:r w:rsidR="00AB4EE9">
        <w:rPr>
          <w:rFonts w:hint="eastAsia"/>
          <w:b/>
          <w:bCs/>
          <w:color w:val="FF0000"/>
          <w:sz w:val="28"/>
          <w:szCs w:val="28"/>
          <w:u w:color="FF0000"/>
        </w:rPr>
        <w:t>September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  <w:r w:rsidR="00AB4EE9">
        <w:rPr>
          <w:rFonts w:hint="eastAsia"/>
          <w:b/>
          <w:bCs/>
          <w:color w:val="FF0000"/>
          <w:sz w:val="28"/>
          <w:szCs w:val="28"/>
          <w:u w:color="FF0000"/>
        </w:rPr>
        <w:t>7</w:t>
      </w:r>
      <w:r w:rsidR="00AB4EE9">
        <w:rPr>
          <w:b/>
          <w:bCs/>
          <w:color w:val="FF0000"/>
          <w:sz w:val="28"/>
          <w:szCs w:val="28"/>
          <w:u w:color="FF0000"/>
        </w:rPr>
        <w:t>, 20</w:t>
      </w:r>
      <w:r w:rsidR="00AB4EE9">
        <w:rPr>
          <w:rFonts w:hint="eastAsia"/>
          <w:b/>
          <w:bCs/>
          <w:color w:val="FF0000"/>
          <w:sz w:val="28"/>
          <w:szCs w:val="28"/>
          <w:u w:color="FF0000"/>
        </w:rPr>
        <w:t>20</w:t>
      </w:r>
    </w:p>
    <w:tbl>
      <w:tblPr>
        <w:tblStyle w:val="TableNormal"/>
        <w:tblpPr w:leftFromText="180" w:rightFromText="180" w:vertAnchor="text" w:horzAnchor="margin" w:tblpY="196"/>
        <w:tblW w:w="14850" w:type="dxa"/>
        <w:tblInd w:w="0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4"/>
        <w:gridCol w:w="2330"/>
        <w:gridCol w:w="2687"/>
        <w:gridCol w:w="2362"/>
        <w:gridCol w:w="2605"/>
        <w:gridCol w:w="2262"/>
      </w:tblGrid>
      <w:tr w:rsidR="00D132C5" w14:paraId="1E027220" w14:textId="77777777" w:rsidTr="00174E2F">
        <w:trPr>
          <w:trHeight w:val="681"/>
        </w:trPr>
        <w:tc>
          <w:tcPr>
            <w:tcW w:w="2604" w:type="dxa"/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E77E" w14:textId="77777777" w:rsidR="00D132C5" w:rsidRDefault="00D132C5" w:rsidP="00D132C5">
            <w:pPr>
              <w:pStyle w:val="A7"/>
              <w:jc w:val="left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上课时间</w:t>
            </w:r>
          </w:p>
          <w:p w14:paraId="20A5B53A" w14:textId="77777777"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Time</w:t>
            </w:r>
          </w:p>
        </w:tc>
        <w:tc>
          <w:tcPr>
            <w:tcW w:w="2330" w:type="dxa"/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2DA4" w14:textId="77777777"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星期一</w:t>
            </w:r>
          </w:p>
          <w:p w14:paraId="23B1AF91" w14:textId="77777777"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Monday</w:t>
            </w:r>
          </w:p>
        </w:tc>
        <w:tc>
          <w:tcPr>
            <w:tcW w:w="2687" w:type="dxa"/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90FFC" w14:textId="77777777"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星期二</w:t>
            </w:r>
          </w:p>
          <w:p w14:paraId="5AD72D3B" w14:textId="77777777"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Tuesday</w:t>
            </w:r>
          </w:p>
        </w:tc>
        <w:tc>
          <w:tcPr>
            <w:tcW w:w="2362" w:type="dxa"/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25DA" w14:textId="77777777"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星期三</w:t>
            </w:r>
          </w:p>
          <w:p w14:paraId="708BC182" w14:textId="77777777"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Wednesday</w:t>
            </w:r>
          </w:p>
        </w:tc>
        <w:tc>
          <w:tcPr>
            <w:tcW w:w="2605" w:type="dxa"/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B8399" w14:textId="77777777"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星期四</w:t>
            </w:r>
          </w:p>
          <w:p w14:paraId="4F4469A9" w14:textId="77777777"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Thursday</w:t>
            </w:r>
          </w:p>
        </w:tc>
        <w:tc>
          <w:tcPr>
            <w:tcW w:w="2262" w:type="dxa"/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65383" w14:textId="77777777"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星期五</w:t>
            </w:r>
          </w:p>
          <w:p w14:paraId="380E7745" w14:textId="77777777"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Friday</w:t>
            </w:r>
          </w:p>
        </w:tc>
      </w:tr>
      <w:tr w:rsidR="00D4290D" w14:paraId="3D908DB3" w14:textId="77777777" w:rsidTr="0089756C">
        <w:trPr>
          <w:trHeight w:val="506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0A38" w14:textId="77777777" w:rsidR="00D4290D" w:rsidRDefault="00D4290D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第一节课</w:t>
            </w:r>
            <w:r>
              <w:rPr>
                <w:b/>
                <w:bCs/>
                <w:sz w:val="24"/>
                <w:szCs w:val="24"/>
              </w:rPr>
              <w:t>/First class</w:t>
            </w:r>
          </w:p>
          <w:p w14:paraId="7A51E2F4" w14:textId="77777777" w:rsidR="00D4290D" w:rsidRDefault="00D4290D" w:rsidP="00CC3E59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8:00 — 8:45</w:t>
            </w:r>
          </w:p>
        </w:tc>
        <w:tc>
          <w:tcPr>
            <w:tcW w:w="233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CC649" w14:textId="77777777" w:rsidR="00D4290D" w:rsidRDefault="00D4290D" w:rsidP="00CC3E5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体育（三）</w:t>
            </w:r>
          </w:p>
          <w:p w14:paraId="0DAF8569" w14:textId="77777777" w:rsidR="00D4290D" w:rsidRDefault="00D4290D" w:rsidP="00CC3E5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</w:t>
            </w:r>
            <w:r>
              <w:rPr>
                <w:rFonts w:ascii="Arial Unicode MS" w:hAnsi="Arial Unicode MS"/>
                <w:sz w:val="24"/>
                <w:szCs w:val="24"/>
              </w:rPr>
              <w:t>Ⅲ</w:t>
            </w:r>
          </w:p>
          <w:p w14:paraId="327C97F6" w14:textId="219DCB0A" w:rsidR="00D4290D" w:rsidRDefault="00D4290D" w:rsidP="00CC3E59">
            <w:pPr>
              <w:jc w:val="center"/>
            </w:pPr>
            <w:r>
              <w:rPr>
                <w:color w:val="C00000"/>
                <w:u w:color="C00000"/>
              </w:rPr>
              <w:t>(</w:t>
            </w:r>
            <w:r>
              <w:rPr>
                <w:rFonts w:hint="eastAsia"/>
                <w:color w:val="C00000"/>
                <w:u w:color="C00000"/>
              </w:rPr>
              <w:t>1</w:t>
            </w:r>
            <w:r>
              <w:rPr>
                <w:rFonts w:hint="eastAsia"/>
                <w:color w:val="C00000"/>
                <w:u w:color="C00000"/>
                <w:vertAlign w:val="superscript"/>
              </w:rPr>
              <w:t>st</w:t>
            </w:r>
            <w:r>
              <w:rPr>
                <w:rFonts w:hint="eastAsia"/>
                <w:color w:val="C00000"/>
                <w:u w:color="C00000"/>
              </w:rPr>
              <w:t xml:space="preserve"> floor of G11 International Hall</w:t>
            </w:r>
            <w:r>
              <w:rPr>
                <w:color w:val="C00000"/>
                <w:u w:color="C00000"/>
              </w:rPr>
              <w:t>)</w:t>
            </w:r>
          </w:p>
        </w:tc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92CE" w14:textId="77777777" w:rsidR="00D4290D" w:rsidRDefault="00D4290D" w:rsidP="00CC3E59">
            <w:pPr>
              <w:jc w:val="center"/>
            </w:pPr>
          </w:p>
        </w:tc>
        <w:tc>
          <w:tcPr>
            <w:tcW w:w="2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CBE5" w14:textId="77777777" w:rsidR="00D4290D" w:rsidRDefault="00D4290D" w:rsidP="00CC3E59">
            <w:pPr>
              <w:jc w:val="center"/>
            </w:pPr>
          </w:p>
        </w:tc>
        <w:tc>
          <w:tcPr>
            <w:tcW w:w="2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C8C3" w14:textId="77777777" w:rsidR="00D4290D" w:rsidRDefault="00D4290D" w:rsidP="00CC3E59">
            <w:pPr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C001" w14:textId="77777777" w:rsidR="00D4290D" w:rsidRDefault="00D4290D" w:rsidP="00CC3E59">
            <w:pPr>
              <w:jc w:val="center"/>
            </w:pPr>
          </w:p>
        </w:tc>
      </w:tr>
      <w:tr w:rsidR="00511138" w14:paraId="299B769C" w14:textId="77777777" w:rsidTr="0089756C">
        <w:trPr>
          <w:trHeight w:val="304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F3BA" w14:textId="77777777" w:rsidR="00511138" w:rsidRDefault="00511138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节课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Second</w:t>
            </w:r>
            <w:r>
              <w:rPr>
                <w:b/>
                <w:bCs/>
                <w:sz w:val="24"/>
                <w:szCs w:val="24"/>
              </w:rPr>
              <w:t xml:space="preserve"> class</w:t>
            </w:r>
          </w:p>
          <w:p w14:paraId="1FCB0F66" w14:textId="77777777" w:rsidR="00511138" w:rsidRDefault="00511138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:55 — </w:t>
            </w: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233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7407" w14:textId="77777777" w:rsidR="00511138" w:rsidRDefault="00511138" w:rsidP="00CC3E59">
            <w:pPr>
              <w:rPr>
                <w:lang w:eastAsia="zh-CN"/>
              </w:rPr>
            </w:pPr>
          </w:p>
        </w:tc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756D" w14:textId="51F70763" w:rsidR="00511138" w:rsidRDefault="00511138" w:rsidP="00CC3E59">
            <w:pPr>
              <w:jc w:val="center"/>
              <w:rPr>
                <w:lang w:eastAsia="zh-CN"/>
              </w:rPr>
            </w:pPr>
          </w:p>
        </w:tc>
        <w:tc>
          <w:tcPr>
            <w:tcW w:w="2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8EDE" w14:textId="77777777" w:rsidR="00511138" w:rsidRDefault="00511138" w:rsidP="00CC3E59">
            <w:pPr>
              <w:jc w:val="center"/>
            </w:pPr>
          </w:p>
        </w:tc>
        <w:tc>
          <w:tcPr>
            <w:tcW w:w="2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C44D" w14:textId="77777777" w:rsidR="00511138" w:rsidRDefault="00511138" w:rsidP="00CC3E59">
            <w:pPr>
              <w:jc w:val="center"/>
            </w:pPr>
          </w:p>
        </w:tc>
        <w:tc>
          <w:tcPr>
            <w:tcW w:w="22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75CB" w14:textId="77777777" w:rsidR="00511138" w:rsidRDefault="00511138" w:rsidP="00CC3E5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汉语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>（</w:t>
            </w:r>
            <w:r>
              <w:rPr>
                <w:rFonts w:hint="eastAsia"/>
                <w:bCs/>
                <w:lang w:eastAsia="zh-CN"/>
              </w:rPr>
              <w:t>三</w:t>
            </w:r>
            <w:r>
              <w:rPr>
                <w:bCs/>
              </w:rPr>
              <w:t>）</w:t>
            </w:r>
          </w:p>
          <w:p w14:paraId="6432D2F2" w14:textId="77777777" w:rsidR="00511138" w:rsidRDefault="00511138" w:rsidP="00CC3E59">
            <w:pPr>
              <w:jc w:val="center"/>
              <w:rPr>
                <w:bCs/>
              </w:rPr>
            </w:pPr>
            <w:r>
              <w:rPr>
                <w:bCs/>
              </w:rPr>
              <w:t>Chinese language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Ⅴ</w:t>
            </w:r>
          </w:p>
          <w:p w14:paraId="0CD384D4" w14:textId="52EA4AD4" w:rsidR="00511138" w:rsidRDefault="00511138" w:rsidP="00CC3E59">
            <w:pPr>
              <w:jc w:val="center"/>
            </w:pPr>
            <w:r>
              <w:rPr>
                <w:bCs/>
                <w:color w:val="C00000"/>
              </w:rPr>
              <w:t>(Classroom</w:t>
            </w:r>
            <w:r>
              <w:rPr>
                <w:rFonts w:hint="eastAsia"/>
                <w:bCs/>
                <w:color w:val="C00000"/>
                <w:lang w:eastAsia="zh-CN"/>
              </w:rPr>
              <w:t xml:space="preserve"> </w:t>
            </w:r>
            <w:r w:rsidR="009F72E5">
              <w:rPr>
                <w:rFonts w:hint="eastAsia"/>
                <w:bCs/>
                <w:color w:val="C00000"/>
                <w:lang w:eastAsia="zh-CN"/>
              </w:rPr>
              <w:t>D201</w:t>
            </w:r>
            <w:r>
              <w:rPr>
                <w:bCs/>
                <w:color w:val="C00000"/>
              </w:rPr>
              <w:t>)</w:t>
            </w:r>
          </w:p>
        </w:tc>
      </w:tr>
      <w:tr w:rsidR="00511138" w14:paraId="10EFA290" w14:textId="77777777" w:rsidTr="00174E2F">
        <w:trPr>
          <w:trHeight w:val="339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FDFC" w14:textId="77777777" w:rsidR="00511138" w:rsidRDefault="00511138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第三节课</w:t>
            </w:r>
            <w:r>
              <w:rPr>
                <w:b/>
                <w:bCs/>
                <w:sz w:val="24"/>
                <w:szCs w:val="24"/>
              </w:rPr>
              <w:t>/Third class</w:t>
            </w:r>
          </w:p>
          <w:p w14:paraId="4F19990B" w14:textId="77777777" w:rsidR="00511138" w:rsidRDefault="00511138" w:rsidP="00CC3E59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9:55 — 10:40</w:t>
            </w:r>
          </w:p>
        </w:tc>
        <w:tc>
          <w:tcPr>
            <w:tcW w:w="233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11570" w14:textId="77777777" w:rsidR="00511138" w:rsidRDefault="00511138" w:rsidP="00CC3E5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数理统计</w:t>
            </w:r>
          </w:p>
          <w:p w14:paraId="3E702661" w14:textId="77777777" w:rsidR="00511138" w:rsidRDefault="00511138" w:rsidP="00CC3E5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Mathematical Statistics</w:t>
            </w:r>
          </w:p>
          <w:p w14:paraId="6F7D3605" w14:textId="14528887" w:rsidR="00511138" w:rsidRDefault="00511138" w:rsidP="00CC3E59">
            <w:pPr>
              <w:pStyle w:val="A7"/>
              <w:jc w:val="center"/>
            </w:pPr>
            <w:r>
              <w:rPr>
                <w:color w:val="C00000"/>
                <w:kern w:val="0"/>
                <w:sz w:val="24"/>
                <w:szCs w:val="24"/>
                <w:u w:color="C00000"/>
              </w:rPr>
              <w:t xml:space="preserve">(Classroom </w:t>
            </w:r>
            <w:r>
              <w:rPr>
                <w:rFonts w:hint="eastAsia"/>
                <w:color w:val="C00000"/>
                <w:kern w:val="0"/>
                <w:sz w:val="24"/>
                <w:szCs w:val="24"/>
                <w:u w:color="C00000"/>
              </w:rPr>
              <w:t>B112</w:t>
            </w:r>
            <w:r>
              <w:rPr>
                <w:color w:val="C00000"/>
                <w:kern w:val="0"/>
                <w:sz w:val="24"/>
                <w:szCs w:val="24"/>
                <w:u w:color="C00000"/>
              </w:rPr>
              <w:t>)</w:t>
            </w:r>
          </w:p>
        </w:tc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5567" w14:textId="77777777" w:rsidR="00511138" w:rsidRDefault="00511138" w:rsidP="00CC3E59">
            <w:pPr>
              <w:jc w:val="center"/>
              <w:rPr>
                <w:lang w:eastAsia="zh-CN"/>
              </w:rPr>
            </w:pPr>
          </w:p>
        </w:tc>
        <w:tc>
          <w:tcPr>
            <w:tcW w:w="23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F265C" w14:textId="77777777" w:rsidR="00511138" w:rsidRDefault="00511138" w:rsidP="00CC3E59">
            <w:pPr>
              <w:widowControl w:val="0"/>
              <w:jc w:val="center"/>
              <w:rPr>
                <w:rFonts w:ascii="Cambria" w:hAnsi="Cambria" w:cs="Cambria"/>
                <w:kern w:val="2"/>
                <w:u w:color="C00000"/>
                <w:lang w:eastAsia="zh-CN"/>
              </w:rPr>
            </w:pPr>
            <w:r>
              <w:rPr>
                <w:rFonts w:ascii="Cambria" w:hAnsi="Cambria" w:cs="Cambria" w:hint="eastAsia"/>
                <w:kern w:val="2"/>
                <w:u w:color="C00000"/>
                <w:lang w:eastAsia="zh-CN"/>
              </w:rPr>
              <w:t>微观经济学</w:t>
            </w:r>
          </w:p>
          <w:p w14:paraId="0F1F7E60" w14:textId="77777777" w:rsidR="00511138" w:rsidRDefault="00511138" w:rsidP="00CC3E59">
            <w:pPr>
              <w:widowControl w:val="0"/>
              <w:jc w:val="center"/>
              <w:rPr>
                <w:rFonts w:ascii="Cambria" w:hAnsi="Cambria" w:cs="Cambria"/>
                <w:kern w:val="2"/>
                <w:u w:color="C00000"/>
                <w:lang w:eastAsia="zh-CN"/>
              </w:rPr>
            </w:pPr>
            <w:r>
              <w:rPr>
                <w:rFonts w:ascii="Cambria" w:hAnsi="Cambria" w:cs="Cambria" w:hint="eastAsia"/>
                <w:kern w:val="2"/>
                <w:u w:color="C00000"/>
                <w:lang w:eastAsia="zh-CN"/>
              </w:rPr>
              <w:t>Microeconomics</w:t>
            </w:r>
          </w:p>
          <w:p w14:paraId="463FF261" w14:textId="1D5EF9CE" w:rsidR="00511138" w:rsidRDefault="00511138" w:rsidP="00CC3E59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C00000"/>
                <w:u w:color="C00000"/>
              </w:rPr>
              <w:t>( Classroom</w:t>
            </w:r>
            <w:r>
              <w:rPr>
                <w:rFonts w:hint="eastAsia"/>
                <w:color w:val="C00000"/>
                <w:u w:color="C00000"/>
                <w:lang w:eastAsia="zh-CN"/>
              </w:rPr>
              <w:t xml:space="preserve"> D401</w:t>
            </w:r>
            <w:r>
              <w:rPr>
                <w:color w:val="C00000"/>
                <w:u w:color="C00000"/>
              </w:rPr>
              <w:t>)</w:t>
            </w:r>
          </w:p>
        </w:tc>
        <w:tc>
          <w:tcPr>
            <w:tcW w:w="2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4F4F9" w14:textId="3A952B7F" w:rsidR="00511138" w:rsidRDefault="00511138" w:rsidP="00CC3E59">
            <w:pPr>
              <w:jc w:val="center"/>
              <w:rPr>
                <w:color w:val="C00000"/>
                <w:lang w:eastAsia="zh-CN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C0CE" w14:textId="77777777" w:rsidR="00511138" w:rsidRDefault="00511138" w:rsidP="00CC3E59">
            <w:pPr>
              <w:rPr>
                <w:lang w:eastAsia="zh-CN"/>
              </w:rPr>
            </w:pPr>
          </w:p>
        </w:tc>
      </w:tr>
      <w:tr w:rsidR="00511138" w14:paraId="40DF0DD2" w14:textId="77777777" w:rsidTr="00174E2F">
        <w:trPr>
          <w:trHeight w:val="477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2E60" w14:textId="77777777" w:rsidR="00511138" w:rsidRDefault="00511138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第四节课</w:t>
            </w:r>
            <w:r>
              <w:rPr>
                <w:b/>
                <w:bCs/>
                <w:sz w:val="24"/>
                <w:szCs w:val="24"/>
              </w:rPr>
              <w:t>/Fourth class</w:t>
            </w:r>
          </w:p>
          <w:p w14:paraId="23CBFE54" w14:textId="77777777" w:rsidR="00511138" w:rsidRDefault="00511138" w:rsidP="00CC3E59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10:50 — 11:35</w:t>
            </w:r>
          </w:p>
        </w:tc>
        <w:tc>
          <w:tcPr>
            <w:tcW w:w="233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B41B" w14:textId="77777777" w:rsidR="00511138" w:rsidRDefault="00511138" w:rsidP="00CC3E59"/>
        </w:tc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569C" w14:textId="77777777" w:rsidR="00511138" w:rsidRDefault="00511138" w:rsidP="00CC3E59"/>
        </w:tc>
        <w:tc>
          <w:tcPr>
            <w:tcW w:w="23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809A" w14:textId="77777777" w:rsidR="00511138" w:rsidRDefault="00511138" w:rsidP="00CC3E59">
            <w:pPr>
              <w:widowControl w:val="0"/>
              <w:jc w:val="center"/>
            </w:pPr>
          </w:p>
        </w:tc>
        <w:tc>
          <w:tcPr>
            <w:tcW w:w="2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7D5F" w14:textId="77777777" w:rsidR="00511138" w:rsidRDefault="00511138" w:rsidP="00CC3E59">
            <w:pPr>
              <w:rPr>
                <w:color w:val="C00000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6EDF" w14:textId="77777777" w:rsidR="00511138" w:rsidRDefault="00511138" w:rsidP="00CC3E59"/>
        </w:tc>
      </w:tr>
      <w:tr w:rsidR="00D66485" w14:paraId="3E1D29DF" w14:textId="77777777" w:rsidTr="00174E2F">
        <w:trPr>
          <w:trHeight w:val="564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FC98" w14:textId="77777777" w:rsidR="00D66485" w:rsidRDefault="00D66485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第五节课</w:t>
            </w:r>
            <w:r>
              <w:rPr>
                <w:b/>
                <w:bCs/>
                <w:sz w:val="24"/>
                <w:szCs w:val="24"/>
              </w:rPr>
              <w:t>/Fifth class</w:t>
            </w:r>
          </w:p>
          <w:p w14:paraId="5AE41BBF" w14:textId="77777777" w:rsidR="00D66485" w:rsidRDefault="00D66485" w:rsidP="00CC3E59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1:30 — 2:15</w:t>
            </w:r>
          </w:p>
        </w:tc>
        <w:tc>
          <w:tcPr>
            <w:tcW w:w="233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288B2" w14:textId="098332F7" w:rsidR="00D66485" w:rsidRDefault="00D66485" w:rsidP="00D66485">
            <w:pPr>
              <w:jc w:val="center"/>
              <w:rPr>
                <w:lang w:eastAsia="zh-CN"/>
              </w:rPr>
            </w:pPr>
            <w:proofErr w:type="spellStart"/>
            <w:r>
              <w:t>统计学</w:t>
            </w:r>
            <w:proofErr w:type="spellEnd"/>
            <w:r>
              <w:rPr>
                <w:rFonts w:hint="eastAsia"/>
                <w:lang w:eastAsia="zh-CN"/>
              </w:rPr>
              <w:t>原理</w:t>
            </w:r>
          </w:p>
          <w:p w14:paraId="6732DB2B" w14:textId="77777777" w:rsidR="00D66485" w:rsidRDefault="00D66485" w:rsidP="00D6648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of Statistics</w:t>
            </w:r>
          </w:p>
          <w:p w14:paraId="7C0967FE" w14:textId="14659369" w:rsidR="00D66485" w:rsidRDefault="00D66485" w:rsidP="00D66485">
            <w:pPr>
              <w:jc w:val="center"/>
              <w:rPr>
                <w:color w:val="C00000"/>
              </w:rPr>
            </w:pPr>
            <w:r>
              <w:rPr>
                <w:color w:val="C00000"/>
                <w:u w:color="C00000"/>
              </w:rPr>
              <w:t>( Classroom</w:t>
            </w:r>
            <w:r>
              <w:rPr>
                <w:rFonts w:hint="eastAsia"/>
                <w:color w:val="C00000"/>
                <w:u w:color="C00000"/>
                <w:lang w:eastAsia="zh-CN"/>
              </w:rPr>
              <w:t xml:space="preserve"> B112</w:t>
            </w:r>
            <w:r>
              <w:rPr>
                <w:color w:val="C00000"/>
                <w:u w:color="C00000"/>
              </w:rPr>
              <w:t>)</w:t>
            </w:r>
          </w:p>
        </w:tc>
        <w:tc>
          <w:tcPr>
            <w:tcW w:w="268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D8F8" w14:textId="77777777" w:rsidR="00D66485" w:rsidRDefault="00D66485" w:rsidP="00D66485">
            <w:pPr>
              <w:jc w:val="center"/>
              <w:rPr>
                <w:lang w:eastAsia="zh-CN"/>
              </w:rPr>
            </w:pPr>
            <w:proofErr w:type="spellStart"/>
            <w:r>
              <w:t>管理学</w:t>
            </w:r>
            <w:proofErr w:type="spellEnd"/>
            <w:r>
              <w:rPr>
                <w:rFonts w:hint="eastAsia"/>
                <w:lang w:eastAsia="zh-CN"/>
              </w:rPr>
              <w:t>原理</w:t>
            </w:r>
          </w:p>
          <w:p w14:paraId="7DFE4E26" w14:textId="77777777" w:rsidR="00D66485" w:rsidRDefault="00D66485" w:rsidP="00D6648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of Management</w:t>
            </w:r>
          </w:p>
          <w:p w14:paraId="0FE773E9" w14:textId="5CE6BA42" w:rsidR="00D66485" w:rsidRDefault="00D66485" w:rsidP="00511138">
            <w:pPr>
              <w:jc w:val="center"/>
            </w:pPr>
            <w:r>
              <w:rPr>
                <w:color w:val="C00000"/>
                <w:u w:color="C00000"/>
              </w:rPr>
              <w:t>( Classroom</w:t>
            </w:r>
            <w:r>
              <w:rPr>
                <w:rFonts w:hint="eastAsia"/>
                <w:color w:val="C00000"/>
                <w:u w:color="C00000"/>
                <w:lang w:eastAsia="zh-CN"/>
              </w:rPr>
              <w:t xml:space="preserve"> B</w:t>
            </w:r>
            <w:r w:rsidR="00511138">
              <w:rPr>
                <w:rFonts w:hint="eastAsia"/>
                <w:color w:val="C00000"/>
                <w:u w:color="C00000"/>
                <w:lang w:eastAsia="zh-CN"/>
              </w:rPr>
              <w:t>112</w:t>
            </w:r>
            <w:r>
              <w:rPr>
                <w:color w:val="C00000"/>
                <w:u w:color="C00000"/>
              </w:rPr>
              <w:t>)</w:t>
            </w:r>
          </w:p>
        </w:tc>
        <w:tc>
          <w:tcPr>
            <w:tcW w:w="23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7634" w14:textId="77777777" w:rsidR="00D66485" w:rsidRDefault="00D66485" w:rsidP="00CC3E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基础会计学</w:t>
            </w:r>
          </w:p>
          <w:p w14:paraId="39018A73" w14:textId="77777777" w:rsidR="00D66485" w:rsidRDefault="00D66485" w:rsidP="00CC3E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Basics of Accounting</w:t>
            </w:r>
          </w:p>
          <w:p w14:paraId="0B29244A" w14:textId="41C6C4CE" w:rsidR="00D66485" w:rsidRDefault="00D66485" w:rsidP="00CC3E59">
            <w:pPr>
              <w:jc w:val="center"/>
              <w:rPr>
                <w:bCs/>
                <w:color w:val="C00000"/>
                <w:lang w:eastAsia="zh-CN"/>
              </w:rPr>
            </w:pPr>
            <w:r>
              <w:rPr>
                <w:bCs/>
                <w:color w:val="C00000"/>
              </w:rPr>
              <w:t>(Classroom</w:t>
            </w:r>
            <w:r>
              <w:rPr>
                <w:rFonts w:hint="eastAsia"/>
                <w:bCs/>
                <w:color w:val="C00000"/>
                <w:lang w:eastAsia="zh-CN"/>
              </w:rPr>
              <w:t xml:space="preserve"> B209</w:t>
            </w:r>
            <w:r>
              <w:rPr>
                <w:bCs/>
                <w:color w:val="C00000"/>
              </w:rPr>
              <w:t>)</w:t>
            </w:r>
          </w:p>
          <w:p w14:paraId="4461DB70" w14:textId="77777777" w:rsidR="00D66485" w:rsidRDefault="00D66485" w:rsidP="00CC3E59">
            <w:pPr>
              <w:jc w:val="center"/>
              <w:rPr>
                <w:lang w:eastAsia="zh-CN"/>
              </w:rPr>
            </w:pPr>
            <w:r>
              <w:rPr>
                <w:rFonts w:hint="eastAsia"/>
                <w:bCs/>
                <w:color w:val="C00000"/>
                <w:lang w:eastAsia="zh-CN"/>
              </w:rPr>
              <w:t>From November 4th</w:t>
            </w:r>
          </w:p>
        </w:tc>
        <w:tc>
          <w:tcPr>
            <w:tcW w:w="260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C2622" w14:textId="77777777" w:rsidR="00D66485" w:rsidRDefault="00D66485" w:rsidP="00CC3E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基础会计学</w:t>
            </w:r>
          </w:p>
          <w:p w14:paraId="2DBFED60" w14:textId="77777777" w:rsidR="00D66485" w:rsidRDefault="00D66485" w:rsidP="00CC3E5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Basics of Accounting</w:t>
            </w:r>
          </w:p>
          <w:p w14:paraId="37023BA4" w14:textId="60956396" w:rsidR="00D66485" w:rsidRPr="004702BC" w:rsidRDefault="00D66485" w:rsidP="00CC3E59">
            <w:pPr>
              <w:pStyle w:val="A7"/>
              <w:jc w:val="center"/>
              <w:rPr>
                <w:rFonts w:cs="Times New Roman"/>
                <w:bCs/>
                <w:color w:val="C00000"/>
                <w:kern w:val="0"/>
                <w:sz w:val="24"/>
                <w:szCs w:val="24"/>
                <w:lang w:eastAsia="en-US"/>
              </w:rPr>
            </w:pPr>
            <w:r w:rsidRPr="004702BC">
              <w:rPr>
                <w:rFonts w:cs="Times New Roman"/>
                <w:bCs/>
                <w:color w:val="C00000"/>
                <w:kern w:val="0"/>
                <w:sz w:val="24"/>
                <w:szCs w:val="24"/>
                <w:lang w:eastAsia="en-US"/>
              </w:rPr>
              <w:t>(Classroom</w:t>
            </w:r>
            <w:r w:rsidRPr="004702BC">
              <w:rPr>
                <w:rFonts w:cs="Times New Roman" w:hint="eastAsia"/>
                <w:bCs/>
                <w:color w:val="C00000"/>
                <w:kern w:val="0"/>
                <w:sz w:val="24"/>
                <w:szCs w:val="24"/>
                <w:lang w:eastAsia="en-US"/>
              </w:rPr>
              <w:t xml:space="preserve"> B209</w:t>
            </w:r>
            <w:r w:rsidRPr="004702BC">
              <w:rPr>
                <w:rFonts w:cs="Times New Roman"/>
                <w:bCs/>
                <w:color w:val="C00000"/>
                <w:kern w:val="0"/>
                <w:sz w:val="24"/>
                <w:szCs w:val="24"/>
                <w:lang w:eastAsia="en-US"/>
              </w:rPr>
              <w:t>)</w:t>
            </w:r>
          </w:p>
          <w:p w14:paraId="6BB6CC28" w14:textId="77777777" w:rsidR="00D66485" w:rsidRDefault="00D66485" w:rsidP="00CC3E59">
            <w:pPr>
              <w:pStyle w:val="A7"/>
              <w:jc w:val="center"/>
            </w:pPr>
            <w:r w:rsidRPr="004702BC">
              <w:rPr>
                <w:rFonts w:cs="Times New Roman" w:hint="eastAsia"/>
                <w:bCs/>
                <w:color w:val="C00000"/>
                <w:kern w:val="0"/>
                <w:sz w:val="24"/>
                <w:szCs w:val="24"/>
                <w:lang w:eastAsia="en-US"/>
              </w:rPr>
              <w:t>From November 5th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0590" w14:textId="6152600C" w:rsidR="00D66485" w:rsidRDefault="00D66485" w:rsidP="00CC3E59">
            <w:pPr>
              <w:jc w:val="center"/>
            </w:pPr>
          </w:p>
        </w:tc>
      </w:tr>
      <w:tr w:rsidR="00D66485" w14:paraId="1A9EB847" w14:textId="77777777" w:rsidTr="00174E2F">
        <w:trPr>
          <w:trHeight w:val="503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C3191" w14:textId="77777777" w:rsidR="00D66485" w:rsidRDefault="00D66485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第六节课</w:t>
            </w:r>
            <w:r>
              <w:rPr>
                <w:b/>
                <w:bCs/>
                <w:sz w:val="24"/>
                <w:szCs w:val="24"/>
              </w:rPr>
              <w:t>/Sixth class</w:t>
            </w:r>
          </w:p>
          <w:p w14:paraId="3D66748C" w14:textId="77777777" w:rsidR="00D66485" w:rsidRDefault="00D66485" w:rsidP="00CC3E59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2:25 — 3:10</w:t>
            </w:r>
          </w:p>
        </w:tc>
        <w:tc>
          <w:tcPr>
            <w:tcW w:w="233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F5DA" w14:textId="77777777" w:rsidR="00D66485" w:rsidRDefault="00D66485" w:rsidP="00CC3E59"/>
        </w:tc>
        <w:tc>
          <w:tcPr>
            <w:tcW w:w="268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819D" w14:textId="77777777" w:rsidR="00D66485" w:rsidRDefault="00D66485" w:rsidP="00CC3E59"/>
        </w:tc>
        <w:tc>
          <w:tcPr>
            <w:tcW w:w="23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4092" w14:textId="77777777" w:rsidR="00D66485" w:rsidRDefault="00D66485" w:rsidP="00CC3E59"/>
        </w:tc>
        <w:tc>
          <w:tcPr>
            <w:tcW w:w="2605" w:type="dxa"/>
            <w:vMerge/>
            <w:shd w:val="clear" w:color="auto" w:fill="auto"/>
          </w:tcPr>
          <w:p w14:paraId="5B880764" w14:textId="77777777" w:rsidR="00D66485" w:rsidRDefault="00D66485" w:rsidP="00CC3E59"/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65D1" w14:textId="77777777" w:rsidR="00D66485" w:rsidRDefault="00D66485" w:rsidP="00CC3E59">
            <w:pPr>
              <w:pStyle w:val="A7"/>
              <w:jc w:val="center"/>
            </w:pPr>
          </w:p>
        </w:tc>
      </w:tr>
      <w:tr w:rsidR="00D66485" w14:paraId="310B913D" w14:textId="77777777" w:rsidTr="00174E2F">
        <w:trPr>
          <w:trHeight w:val="614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3BDB" w14:textId="77777777" w:rsidR="00D66485" w:rsidRDefault="00D66485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第七节课</w:t>
            </w:r>
            <w:r>
              <w:rPr>
                <w:b/>
                <w:bCs/>
                <w:sz w:val="24"/>
                <w:szCs w:val="24"/>
              </w:rPr>
              <w:t>/Seventh class</w:t>
            </w:r>
          </w:p>
          <w:p w14:paraId="47D52603" w14:textId="77777777" w:rsidR="00D66485" w:rsidRDefault="00D66485" w:rsidP="00CC3E59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3:25 — 4:10</w:t>
            </w:r>
          </w:p>
        </w:tc>
        <w:tc>
          <w:tcPr>
            <w:tcW w:w="233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96BA" w14:textId="77777777" w:rsidR="00D66485" w:rsidRPr="004F0895" w:rsidRDefault="00D66485" w:rsidP="002842DC">
            <w:pPr>
              <w:jc w:val="center"/>
              <w:rPr>
                <w:bCs/>
              </w:rPr>
            </w:pPr>
            <w:proofErr w:type="spellStart"/>
            <w:r w:rsidRPr="004F0895">
              <w:rPr>
                <w:bCs/>
              </w:rPr>
              <w:t>汉语</w:t>
            </w:r>
            <w:proofErr w:type="spellEnd"/>
            <w:r w:rsidRPr="004F0895">
              <w:rPr>
                <w:bCs/>
              </w:rPr>
              <w:t xml:space="preserve"> </w:t>
            </w:r>
            <w:r w:rsidRPr="004F0895">
              <w:rPr>
                <w:bCs/>
              </w:rPr>
              <w:t>（</w:t>
            </w:r>
            <w:r w:rsidRPr="004F0895">
              <w:rPr>
                <w:rFonts w:hint="eastAsia"/>
                <w:bCs/>
                <w:lang w:eastAsia="zh-CN"/>
              </w:rPr>
              <w:t>三</w:t>
            </w:r>
            <w:r w:rsidRPr="004F0895">
              <w:rPr>
                <w:bCs/>
              </w:rPr>
              <w:t>）</w:t>
            </w:r>
          </w:p>
          <w:p w14:paraId="16680762" w14:textId="77777777" w:rsidR="00D66485" w:rsidRPr="004F0895" w:rsidRDefault="00D66485" w:rsidP="002842DC">
            <w:pPr>
              <w:jc w:val="center"/>
              <w:rPr>
                <w:bCs/>
                <w:lang w:eastAsia="zh-CN"/>
              </w:rPr>
            </w:pPr>
            <w:r w:rsidRPr="004F0895">
              <w:rPr>
                <w:bCs/>
              </w:rPr>
              <w:t>Chinese language</w:t>
            </w:r>
            <w:r w:rsidRPr="004F0895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Ⅲ</w:t>
            </w:r>
          </w:p>
          <w:p w14:paraId="572018AE" w14:textId="4E7556CF" w:rsidR="00D66485" w:rsidRDefault="00D66485" w:rsidP="002842DC">
            <w:r w:rsidRPr="004F0895">
              <w:rPr>
                <w:bCs/>
                <w:color w:val="C00000"/>
              </w:rPr>
              <w:t>(Classroom</w:t>
            </w:r>
            <w:r w:rsidRPr="004F0895">
              <w:rPr>
                <w:rFonts w:hint="eastAsia"/>
                <w:bCs/>
                <w:color w:val="C00000"/>
                <w:lang w:eastAsia="zh-CN"/>
              </w:rPr>
              <w:t xml:space="preserve"> </w:t>
            </w:r>
            <w:r w:rsidR="009F72E5">
              <w:rPr>
                <w:rFonts w:hint="eastAsia"/>
                <w:bCs/>
                <w:color w:val="C00000"/>
                <w:lang w:eastAsia="zh-CN"/>
              </w:rPr>
              <w:t>B112</w:t>
            </w:r>
            <w:r w:rsidRPr="004F0895">
              <w:rPr>
                <w:bCs/>
                <w:color w:val="C00000"/>
              </w:rPr>
              <w:t>)</w:t>
            </w:r>
          </w:p>
        </w:tc>
        <w:tc>
          <w:tcPr>
            <w:tcW w:w="268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E8199" w14:textId="77777777" w:rsidR="00D66485" w:rsidRPr="004F0895" w:rsidRDefault="00D66485" w:rsidP="00D66485">
            <w:pPr>
              <w:jc w:val="center"/>
              <w:rPr>
                <w:bCs/>
              </w:rPr>
            </w:pPr>
            <w:proofErr w:type="spellStart"/>
            <w:r w:rsidRPr="004F0895">
              <w:rPr>
                <w:bCs/>
              </w:rPr>
              <w:t>汉语</w:t>
            </w:r>
            <w:proofErr w:type="spellEnd"/>
            <w:r w:rsidRPr="004F0895">
              <w:rPr>
                <w:bCs/>
              </w:rPr>
              <w:t xml:space="preserve"> </w:t>
            </w:r>
            <w:r w:rsidRPr="004F0895">
              <w:rPr>
                <w:bCs/>
              </w:rPr>
              <w:t>（</w:t>
            </w:r>
            <w:r w:rsidRPr="004F0895">
              <w:rPr>
                <w:rFonts w:hint="eastAsia"/>
                <w:bCs/>
                <w:lang w:eastAsia="zh-CN"/>
              </w:rPr>
              <w:t>三</w:t>
            </w:r>
            <w:r w:rsidRPr="004F0895">
              <w:rPr>
                <w:bCs/>
              </w:rPr>
              <w:t>）</w:t>
            </w:r>
          </w:p>
          <w:p w14:paraId="79EE76C9" w14:textId="77777777" w:rsidR="00D66485" w:rsidRPr="004F0895" w:rsidRDefault="00D66485" w:rsidP="00D66485">
            <w:pPr>
              <w:jc w:val="center"/>
              <w:rPr>
                <w:bCs/>
                <w:lang w:eastAsia="zh-CN"/>
              </w:rPr>
            </w:pPr>
            <w:r w:rsidRPr="004F0895">
              <w:rPr>
                <w:bCs/>
              </w:rPr>
              <w:t>Chinese language</w:t>
            </w:r>
            <w:r w:rsidRPr="004F0895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Ⅲ</w:t>
            </w:r>
          </w:p>
          <w:p w14:paraId="055FB204" w14:textId="2DDAA9D0" w:rsidR="00D66485" w:rsidRDefault="00D66485" w:rsidP="00D66485">
            <w:pPr>
              <w:jc w:val="center"/>
              <w:rPr>
                <w:color w:val="C00000"/>
                <w:lang w:eastAsia="zh-CN"/>
              </w:rPr>
            </w:pPr>
            <w:r w:rsidRPr="004F0895">
              <w:rPr>
                <w:bCs/>
                <w:color w:val="C00000"/>
              </w:rPr>
              <w:t>(Classroom</w:t>
            </w:r>
            <w:r w:rsidRPr="004F0895">
              <w:rPr>
                <w:rFonts w:hint="eastAsia"/>
                <w:bCs/>
                <w:color w:val="C00000"/>
                <w:lang w:eastAsia="zh-CN"/>
              </w:rPr>
              <w:t xml:space="preserve"> </w:t>
            </w:r>
            <w:r w:rsidR="009F72E5">
              <w:rPr>
                <w:rFonts w:hint="eastAsia"/>
                <w:bCs/>
                <w:color w:val="C00000"/>
                <w:lang w:eastAsia="zh-CN"/>
              </w:rPr>
              <w:t>B112</w:t>
            </w:r>
            <w:r w:rsidRPr="004F0895">
              <w:rPr>
                <w:bCs/>
                <w:color w:val="C00000"/>
              </w:rPr>
              <w:t>)</w:t>
            </w:r>
          </w:p>
        </w:tc>
        <w:tc>
          <w:tcPr>
            <w:tcW w:w="2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CFF05" w14:textId="77777777" w:rsidR="00D66485" w:rsidRDefault="00D66485" w:rsidP="00CC3E59">
            <w:pPr>
              <w:rPr>
                <w:lang w:eastAsia="zh-CN"/>
              </w:rPr>
            </w:pPr>
          </w:p>
        </w:tc>
        <w:tc>
          <w:tcPr>
            <w:tcW w:w="2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3D425" w14:textId="4EB999FE" w:rsidR="00D66485" w:rsidRDefault="00D66485" w:rsidP="00CC3E59">
            <w:pPr>
              <w:jc w:val="center"/>
              <w:rPr>
                <w:lang w:eastAsia="zh-CN"/>
              </w:rPr>
            </w:pPr>
          </w:p>
        </w:tc>
        <w:tc>
          <w:tcPr>
            <w:tcW w:w="2262" w:type="dxa"/>
            <w:shd w:val="clear" w:color="auto" w:fill="auto"/>
          </w:tcPr>
          <w:p w14:paraId="7D0E84DA" w14:textId="77777777" w:rsidR="00D66485" w:rsidRPr="00174E2F" w:rsidRDefault="00D66485" w:rsidP="00CC3E59">
            <w:pPr>
              <w:rPr>
                <w:lang w:eastAsia="zh-CN"/>
              </w:rPr>
            </w:pPr>
          </w:p>
        </w:tc>
      </w:tr>
      <w:tr w:rsidR="00D66485" w14:paraId="7CC4ED33" w14:textId="77777777" w:rsidTr="00174E2F">
        <w:trPr>
          <w:trHeight w:val="521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9652" w14:textId="77777777" w:rsidR="00D66485" w:rsidRDefault="00D66485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第八节课</w:t>
            </w:r>
            <w:r>
              <w:rPr>
                <w:b/>
                <w:bCs/>
                <w:sz w:val="24"/>
                <w:szCs w:val="24"/>
              </w:rPr>
              <w:t>Eighth class</w:t>
            </w:r>
          </w:p>
          <w:p w14:paraId="6DC6945D" w14:textId="77777777" w:rsidR="00D66485" w:rsidRDefault="00D66485" w:rsidP="00CC3E59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4:20 — 5:05</w:t>
            </w:r>
          </w:p>
        </w:tc>
        <w:tc>
          <w:tcPr>
            <w:tcW w:w="233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A60C" w14:textId="77777777" w:rsidR="00D66485" w:rsidRDefault="00D66485" w:rsidP="00CC3E59"/>
        </w:tc>
        <w:tc>
          <w:tcPr>
            <w:tcW w:w="268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D1AB7" w14:textId="77777777" w:rsidR="00D66485" w:rsidRDefault="00D66485" w:rsidP="00CC3E59"/>
        </w:tc>
        <w:tc>
          <w:tcPr>
            <w:tcW w:w="2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97CD" w14:textId="77777777" w:rsidR="00D66485" w:rsidRDefault="00D66485" w:rsidP="00CC3E59"/>
        </w:tc>
        <w:tc>
          <w:tcPr>
            <w:tcW w:w="2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A6B97" w14:textId="77777777" w:rsidR="00D66485" w:rsidRDefault="00D66485" w:rsidP="00CC3E59">
            <w:bookmarkStart w:id="0" w:name="_GoBack"/>
            <w:bookmarkEnd w:id="0"/>
          </w:p>
        </w:tc>
        <w:tc>
          <w:tcPr>
            <w:tcW w:w="2262" w:type="dxa"/>
            <w:shd w:val="clear" w:color="auto" w:fill="auto"/>
          </w:tcPr>
          <w:p w14:paraId="7C3E4AB5" w14:textId="77777777" w:rsidR="00D66485" w:rsidRDefault="00D66485" w:rsidP="00CC3E59"/>
        </w:tc>
      </w:tr>
      <w:tr w:rsidR="00D66485" w14:paraId="2D742B83" w14:textId="77777777" w:rsidTr="00511138">
        <w:trPr>
          <w:trHeight w:val="590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CA9A7" w14:textId="77777777" w:rsidR="00D66485" w:rsidRDefault="00D66485" w:rsidP="00CC3E59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九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节课</w:t>
            </w:r>
            <w:r>
              <w:rPr>
                <w:rFonts w:hint="eastAsia"/>
                <w:b/>
                <w:bCs/>
                <w:sz w:val="24"/>
                <w:szCs w:val="24"/>
              </w:rPr>
              <w:t>Nin</w:t>
            </w:r>
            <w:r>
              <w:rPr>
                <w:b/>
                <w:bCs/>
                <w:sz w:val="24"/>
                <w:szCs w:val="24"/>
              </w:rPr>
              <w:t>th class</w:t>
            </w:r>
          </w:p>
          <w:p w14:paraId="2B952357" w14:textId="78EFB047" w:rsidR="00D66485" w:rsidRDefault="00D66485" w:rsidP="00CC3E59">
            <w:pPr>
              <w:pStyle w:val="A7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rFonts w:hint="eastAsia"/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— </w:t>
            </w:r>
            <w:r>
              <w:rPr>
                <w:rFonts w:hint="eastAsia"/>
                <w:b/>
                <w:bCs/>
                <w:sz w:val="24"/>
                <w:szCs w:val="24"/>
              </w:rPr>
              <w:t>6:00</w:t>
            </w:r>
          </w:p>
        </w:tc>
        <w:tc>
          <w:tcPr>
            <w:tcW w:w="233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98E0" w14:textId="77777777" w:rsidR="00D66485" w:rsidRDefault="00D66485" w:rsidP="00CC3E59"/>
        </w:tc>
        <w:tc>
          <w:tcPr>
            <w:tcW w:w="268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7BCD" w14:textId="77777777" w:rsidR="00D66485" w:rsidRDefault="00D66485" w:rsidP="00CC3E59"/>
        </w:tc>
        <w:tc>
          <w:tcPr>
            <w:tcW w:w="2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C4AAD" w14:textId="77777777" w:rsidR="00D66485" w:rsidRDefault="00D66485" w:rsidP="00CC3E59">
            <w:pPr>
              <w:jc w:val="center"/>
            </w:pPr>
          </w:p>
        </w:tc>
        <w:tc>
          <w:tcPr>
            <w:tcW w:w="26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9BB92" w14:textId="77777777" w:rsidR="00D66485" w:rsidRDefault="00D66485" w:rsidP="00CC3E59"/>
        </w:tc>
        <w:tc>
          <w:tcPr>
            <w:tcW w:w="2262" w:type="dxa"/>
            <w:shd w:val="clear" w:color="auto" w:fill="auto"/>
          </w:tcPr>
          <w:p w14:paraId="1FCD9906" w14:textId="77777777" w:rsidR="00D66485" w:rsidRDefault="00D66485" w:rsidP="00CC3E59"/>
        </w:tc>
      </w:tr>
    </w:tbl>
    <w:p w14:paraId="5CB5FA22" w14:textId="77777777" w:rsidR="00D41B7D" w:rsidRDefault="00D41B7D" w:rsidP="00D132C5">
      <w:pPr>
        <w:pStyle w:val="A7"/>
        <w:spacing w:line="360" w:lineRule="auto"/>
      </w:pPr>
    </w:p>
    <w:sectPr w:rsidR="00D41B7D">
      <w:pgSz w:w="16840" w:h="11900" w:orient="landscape"/>
      <w:pgMar w:top="567" w:right="1440" w:bottom="56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EABEA" w14:textId="77777777" w:rsidR="00376D37" w:rsidRDefault="00376D37" w:rsidP="00CB6132">
      <w:r>
        <w:separator/>
      </w:r>
    </w:p>
  </w:endnote>
  <w:endnote w:type="continuationSeparator" w:id="0">
    <w:p w14:paraId="05E3FE05" w14:textId="77777777" w:rsidR="00376D37" w:rsidRDefault="00376D37" w:rsidP="00CB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6B86" w14:textId="77777777" w:rsidR="00376D37" w:rsidRDefault="00376D37" w:rsidP="00CB6132">
      <w:r>
        <w:separator/>
      </w:r>
    </w:p>
  </w:footnote>
  <w:footnote w:type="continuationSeparator" w:id="0">
    <w:p w14:paraId="564A879E" w14:textId="77777777" w:rsidR="00376D37" w:rsidRDefault="00376D37" w:rsidP="00CB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6F8"/>
    <w:rsid w:val="000115D0"/>
    <w:rsid w:val="000F56F8"/>
    <w:rsid w:val="001309A9"/>
    <w:rsid w:val="00174E2F"/>
    <w:rsid w:val="00264F4B"/>
    <w:rsid w:val="002842DC"/>
    <w:rsid w:val="00294CFE"/>
    <w:rsid w:val="00300FF3"/>
    <w:rsid w:val="003415B1"/>
    <w:rsid w:val="00376D37"/>
    <w:rsid w:val="004702BC"/>
    <w:rsid w:val="00482291"/>
    <w:rsid w:val="00487579"/>
    <w:rsid w:val="004F54C4"/>
    <w:rsid w:val="00511138"/>
    <w:rsid w:val="00590BD9"/>
    <w:rsid w:val="005F7DF1"/>
    <w:rsid w:val="006140EE"/>
    <w:rsid w:val="00663DAF"/>
    <w:rsid w:val="006E75FB"/>
    <w:rsid w:val="0071514C"/>
    <w:rsid w:val="00731F3D"/>
    <w:rsid w:val="00802CCF"/>
    <w:rsid w:val="00822E0B"/>
    <w:rsid w:val="00865ABC"/>
    <w:rsid w:val="008C0DA3"/>
    <w:rsid w:val="008D0BC4"/>
    <w:rsid w:val="009457C0"/>
    <w:rsid w:val="00981E22"/>
    <w:rsid w:val="009A410A"/>
    <w:rsid w:val="009F72E5"/>
    <w:rsid w:val="00A01CE0"/>
    <w:rsid w:val="00AB4EE9"/>
    <w:rsid w:val="00AB6210"/>
    <w:rsid w:val="00AD2F4E"/>
    <w:rsid w:val="00B23DB3"/>
    <w:rsid w:val="00B826E4"/>
    <w:rsid w:val="00B92890"/>
    <w:rsid w:val="00C76584"/>
    <w:rsid w:val="00CA6ED5"/>
    <w:rsid w:val="00CB6132"/>
    <w:rsid w:val="00CC3E59"/>
    <w:rsid w:val="00D01DB1"/>
    <w:rsid w:val="00D132C5"/>
    <w:rsid w:val="00D41B7D"/>
    <w:rsid w:val="00D4290D"/>
    <w:rsid w:val="00D66485"/>
    <w:rsid w:val="00DC0809"/>
    <w:rsid w:val="00E07459"/>
    <w:rsid w:val="00E150A2"/>
    <w:rsid w:val="00E622DE"/>
    <w:rsid w:val="00F61B74"/>
    <w:rsid w:val="00FE1503"/>
    <w:rsid w:val="07594EB4"/>
    <w:rsid w:val="32152F7D"/>
    <w:rsid w:val="33161998"/>
    <w:rsid w:val="3EA20E67"/>
    <w:rsid w:val="42016111"/>
    <w:rsid w:val="43A43D9F"/>
    <w:rsid w:val="48EB060E"/>
    <w:rsid w:val="49775D0B"/>
    <w:rsid w:val="4F59434A"/>
    <w:rsid w:val="786E10AE"/>
    <w:rsid w:val="7E9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F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Theme="minorEastAsia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A7">
    <w:name w:val="正文 A"/>
    <w:qFormat/>
    <w:pPr>
      <w:widowControl w:val="0"/>
      <w:jc w:val="both"/>
    </w:pPr>
    <w:rPr>
      <w:rFonts w:ascii="Times New Roman" w:eastAsiaTheme="minorEastAsia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CPU_107</dc:creator>
  <cp:lastModifiedBy>周昉</cp:lastModifiedBy>
  <cp:revision>31</cp:revision>
  <cp:lastPrinted>2020-09-02T02:59:00Z</cp:lastPrinted>
  <dcterms:created xsi:type="dcterms:W3CDTF">2018-07-10T09:03:00Z</dcterms:created>
  <dcterms:modified xsi:type="dcterms:W3CDTF">2020-09-02T02:59:00Z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